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6A" w:rsidRPr="0041396A" w:rsidRDefault="0041396A" w:rsidP="0041396A">
      <w:pPr>
        <w:jc w:val="center"/>
        <w:rPr>
          <w:b/>
          <w:i/>
          <w:sz w:val="44"/>
          <w:szCs w:val="44"/>
        </w:rPr>
      </w:pPr>
      <w:r w:rsidRPr="0041396A">
        <w:rPr>
          <w:b/>
          <w:i/>
          <w:sz w:val="44"/>
          <w:szCs w:val="44"/>
        </w:rPr>
        <w:t>PEC Prom Student Guidelines</w:t>
      </w:r>
    </w:p>
    <w:p w:rsidR="0043267A" w:rsidRPr="0041396A" w:rsidRDefault="0043267A">
      <w:pPr>
        <w:rPr>
          <w:b/>
        </w:rPr>
      </w:pPr>
      <w:r w:rsidRPr="0041396A">
        <w:rPr>
          <w:b/>
        </w:rPr>
        <w:t>Students attending</w:t>
      </w:r>
      <w:r w:rsidR="0041396A" w:rsidRPr="0041396A">
        <w:rPr>
          <w:b/>
        </w:rPr>
        <w:t xml:space="preserve"> the PEC</w:t>
      </w:r>
      <w:r w:rsidRPr="0041396A">
        <w:rPr>
          <w:b/>
        </w:rPr>
        <w:t xml:space="preserve"> prom need to </w:t>
      </w:r>
      <w:r w:rsidR="00300349">
        <w:rPr>
          <w:b/>
        </w:rPr>
        <w:t xml:space="preserve">carefully </w:t>
      </w:r>
      <w:r w:rsidR="00B429BA">
        <w:rPr>
          <w:b/>
        </w:rPr>
        <w:t xml:space="preserve">read and </w:t>
      </w:r>
      <w:proofErr w:type="gramStart"/>
      <w:r w:rsidRPr="0041396A">
        <w:rPr>
          <w:b/>
        </w:rPr>
        <w:t xml:space="preserve">complete </w:t>
      </w:r>
      <w:r w:rsidR="00300349">
        <w:rPr>
          <w:b/>
        </w:rPr>
        <w:t xml:space="preserve"> these</w:t>
      </w:r>
      <w:proofErr w:type="gramEnd"/>
      <w:r w:rsidR="00300349">
        <w:rPr>
          <w:b/>
        </w:rPr>
        <w:t xml:space="preserve"> guidelines</w:t>
      </w:r>
      <w:bookmarkStart w:id="0" w:name="_GoBack"/>
      <w:bookmarkEnd w:id="0"/>
      <w:r w:rsidR="00300349">
        <w:rPr>
          <w:b/>
        </w:rPr>
        <w:t xml:space="preserve">.  </w:t>
      </w:r>
      <w:r w:rsidRPr="0041396A">
        <w:rPr>
          <w:b/>
        </w:rPr>
        <w:t xml:space="preserve">To ensure that </w:t>
      </w:r>
      <w:r w:rsidR="0041396A">
        <w:rPr>
          <w:b/>
        </w:rPr>
        <w:t>the p</w:t>
      </w:r>
      <w:r w:rsidRPr="0041396A">
        <w:rPr>
          <w:b/>
        </w:rPr>
        <w:t>rom is an eve</w:t>
      </w:r>
      <w:r w:rsidR="00B429BA">
        <w:rPr>
          <w:b/>
        </w:rPr>
        <w:t>nt that everyone enjoys, all attendees will be expected to comply with the following rules</w:t>
      </w:r>
      <w:r w:rsidRPr="0041396A">
        <w:rPr>
          <w:b/>
        </w:rPr>
        <w:t xml:space="preserve">. </w:t>
      </w:r>
    </w:p>
    <w:p w:rsidR="0043267A" w:rsidRPr="0041396A" w:rsidRDefault="00B429BA">
      <w:pPr>
        <w:rPr>
          <w:b/>
        </w:rPr>
      </w:pPr>
      <w:r>
        <w:rPr>
          <w:b/>
          <w:i/>
        </w:rPr>
        <w:t xml:space="preserve">The Parents Educating Children Prom, </w:t>
      </w:r>
      <w:r w:rsidR="00212B02" w:rsidRPr="00212B02">
        <w:rPr>
          <w:b/>
          <w:i/>
        </w:rPr>
        <w:t>Hollywood Through the Years</w:t>
      </w:r>
      <w:r w:rsidR="0043267A" w:rsidRPr="0041396A">
        <w:rPr>
          <w:b/>
        </w:rPr>
        <w:t xml:space="preserve"> will be held at the </w:t>
      </w:r>
      <w:proofErr w:type="spellStart"/>
      <w:r w:rsidR="00212B02">
        <w:rPr>
          <w:b/>
        </w:rPr>
        <w:t>Benvenuto</w:t>
      </w:r>
      <w:proofErr w:type="spellEnd"/>
      <w:r w:rsidR="00212B02">
        <w:rPr>
          <w:b/>
        </w:rPr>
        <w:t xml:space="preserve"> Restaurant</w:t>
      </w:r>
      <w:proofErr w:type="gramStart"/>
      <w:r w:rsidR="0043267A" w:rsidRPr="0041396A">
        <w:rPr>
          <w:b/>
        </w:rPr>
        <w:t xml:space="preserve">, </w:t>
      </w:r>
      <w:r>
        <w:rPr>
          <w:b/>
        </w:rPr>
        <w:t xml:space="preserve"> Thursday</w:t>
      </w:r>
      <w:proofErr w:type="gramEnd"/>
      <w:r>
        <w:rPr>
          <w:b/>
        </w:rPr>
        <w:t xml:space="preserve">, April </w:t>
      </w:r>
      <w:r w:rsidR="00212B02">
        <w:rPr>
          <w:b/>
        </w:rPr>
        <w:t xml:space="preserve">21, 2016 </w:t>
      </w:r>
      <w:r w:rsidR="00205527">
        <w:rPr>
          <w:b/>
        </w:rPr>
        <w:t xml:space="preserve">from 7:00 p.m. to </w:t>
      </w:r>
      <w:r w:rsidR="004C7FA7">
        <w:rPr>
          <w:b/>
        </w:rPr>
        <w:t>1</w:t>
      </w:r>
      <w:r w:rsidR="00212B02">
        <w:rPr>
          <w:b/>
        </w:rPr>
        <w:t>0:3</w:t>
      </w:r>
      <w:r w:rsidR="004C7FA7">
        <w:rPr>
          <w:b/>
        </w:rPr>
        <w:t>0 p.m</w:t>
      </w:r>
      <w:r w:rsidR="00205527">
        <w:rPr>
          <w:b/>
        </w:rPr>
        <w:t xml:space="preserve">. </w:t>
      </w:r>
      <w:r>
        <w:rPr>
          <w:b/>
        </w:rPr>
        <w:t xml:space="preserve"> This is a PEC event so all PEC policies and p</w:t>
      </w:r>
      <w:r w:rsidR="0043267A" w:rsidRPr="0041396A">
        <w:rPr>
          <w:b/>
        </w:rPr>
        <w:t>r</w:t>
      </w:r>
      <w:r>
        <w:rPr>
          <w:b/>
        </w:rPr>
        <w:t xml:space="preserve">ocedures </w:t>
      </w:r>
      <w:r w:rsidR="00205527">
        <w:rPr>
          <w:b/>
        </w:rPr>
        <w:t xml:space="preserve">apply for </w:t>
      </w:r>
      <w:r>
        <w:rPr>
          <w:b/>
        </w:rPr>
        <w:t xml:space="preserve">both </w:t>
      </w:r>
      <w:r w:rsidR="00205527">
        <w:rPr>
          <w:b/>
        </w:rPr>
        <w:t xml:space="preserve">members </w:t>
      </w:r>
      <w:r>
        <w:rPr>
          <w:b/>
        </w:rPr>
        <w:t xml:space="preserve">and </w:t>
      </w:r>
      <w:r w:rsidR="00205527">
        <w:rPr>
          <w:b/>
        </w:rPr>
        <w:t xml:space="preserve">non-members. </w:t>
      </w:r>
    </w:p>
    <w:p w:rsidR="00B14BD4" w:rsidRPr="004C7FA7" w:rsidRDefault="00B429BA" w:rsidP="004C7FA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 student will </w:t>
      </w:r>
      <w:r w:rsidR="0043267A" w:rsidRPr="004C7FA7">
        <w:rPr>
          <w:sz w:val="20"/>
          <w:szCs w:val="20"/>
        </w:rPr>
        <w:t>possess, use, distribute, sell, possess wit</w:t>
      </w:r>
      <w:r>
        <w:rPr>
          <w:sz w:val="20"/>
          <w:szCs w:val="20"/>
        </w:rPr>
        <w:t xml:space="preserve">h intent to distribute or sell or </w:t>
      </w:r>
      <w:r w:rsidR="0043267A" w:rsidRPr="004C7FA7">
        <w:rPr>
          <w:sz w:val="20"/>
          <w:szCs w:val="20"/>
        </w:rPr>
        <w:t>be under the influence of alcohol, drugs, including any unauthorized prescription drug, tobacco, and/or any other controlled substance before, during, or after the prom. Such activities are stric</w:t>
      </w:r>
      <w:r w:rsidR="00B14BD4" w:rsidRPr="004C7FA7">
        <w:rPr>
          <w:sz w:val="20"/>
          <w:szCs w:val="20"/>
        </w:rPr>
        <w:t xml:space="preserve">tly prohibited by state law. </w:t>
      </w:r>
      <w:r w:rsidR="0043267A" w:rsidRPr="004C7FA7">
        <w:rPr>
          <w:sz w:val="20"/>
          <w:szCs w:val="20"/>
        </w:rPr>
        <w:t xml:space="preserve"> Anyone found in violation of this </w:t>
      </w:r>
      <w:r>
        <w:rPr>
          <w:sz w:val="20"/>
          <w:szCs w:val="20"/>
        </w:rPr>
        <w:t xml:space="preserve">will </w:t>
      </w:r>
      <w:r w:rsidR="00B14BD4" w:rsidRPr="004C7FA7">
        <w:rPr>
          <w:sz w:val="20"/>
          <w:szCs w:val="20"/>
        </w:rPr>
        <w:t>be excused fr</w:t>
      </w:r>
      <w:r>
        <w:rPr>
          <w:sz w:val="20"/>
          <w:szCs w:val="20"/>
        </w:rPr>
        <w:t>om the Prom and proper authorities</w:t>
      </w:r>
      <w:r w:rsidR="00B14BD4" w:rsidRPr="004C7FA7">
        <w:rPr>
          <w:sz w:val="20"/>
          <w:szCs w:val="20"/>
        </w:rPr>
        <w:t xml:space="preserve"> will be contacted. </w:t>
      </w:r>
    </w:p>
    <w:p w:rsidR="00B14BD4" w:rsidRPr="004C7FA7" w:rsidRDefault="00B429BA" w:rsidP="004C7FA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Any behavior deemed inappropriate </w:t>
      </w:r>
      <w:r w:rsidR="0043267A" w:rsidRPr="004C7FA7">
        <w:rPr>
          <w:sz w:val="20"/>
          <w:szCs w:val="20"/>
        </w:rPr>
        <w:t xml:space="preserve">may </w:t>
      </w:r>
      <w:r w:rsidR="00B14BD4" w:rsidRPr="004C7FA7">
        <w:rPr>
          <w:sz w:val="20"/>
          <w:szCs w:val="20"/>
        </w:rPr>
        <w:t>result an</w:t>
      </w:r>
      <w:r w:rsidR="0043267A" w:rsidRPr="004C7FA7">
        <w:rPr>
          <w:sz w:val="20"/>
          <w:szCs w:val="20"/>
        </w:rPr>
        <w:t xml:space="preserve"> expulsion from the prom</w:t>
      </w:r>
      <w:r w:rsidR="00B14BD4" w:rsidRPr="004C7FA7">
        <w:rPr>
          <w:sz w:val="20"/>
          <w:szCs w:val="20"/>
        </w:rPr>
        <w:t>.</w:t>
      </w:r>
    </w:p>
    <w:p w:rsidR="001C75B2" w:rsidRPr="004C7FA7" w:rsidRDefault="00B429BA" w:rsidP="004C7FA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Teens attending this Prom must</w:t>
      </w:r>
      <w:r w:rsidR="001C75B2" w:rsidRPr="004C7FA7">
        <w:rPr>
          <w:sz w:val="20"/>
          <w:szCs w:val="20"/>
        </w:rPr>
        <w:t xml:space="preserve"> be 14 years of age and up</w:t>
      </w:r>
      <w:r w:rsidR="001354B6" w:rsidRPr="004C7FA7">
        <w:rPr>
          <w:sz w:val="20"/>
          <w:szCs w:val="20"/>
        </w:rPr>
        <w:t>.</w:t>
      </w:r>
    </w:p>
    <w:p w:rsidR="001C75B2" w:rsidRPr="004C7FA7" w:rsidRDefault="00B429BA" w:rsidP="00B429B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All fees are non-refundable and </w:t>
      </w:r>
      <w:r w:rsidRPr="004C7FA7">
        <w:rPr>
          <w:sz w:val="20"/>
          <w:szCs w:val="20"/>
        </w:rPr>
        <w:t>are not transferable. Any student who seeks to enter the prom must have his name on the prom list.</w:t>
      </w:r>
      <w:r w:rsidR="0043267A" w:rsidRPr="00B429BA">
        <w:rPr>
          <w:sz w:val="20"/>
          <w:szCs w:val="20"/>
        </w:rPr>
        <w:t xml:space="preserve"> </w:t>
      </w:r>
    </w:p>
    <w:p w:rsidR="001354B6" w:rsidRPr="004C7FA7" w:rsidRDefault="00B429BA" w:rsidP="004C7FA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Parents are expected to drop off their teen and pick them up at the conclusion of the event</w:t>
      </w:r>
      <w:r w:rsidR="001354B6" w:rsidRPr="004C7FA7">
        <w:rPr>
          <w:sz w:val="20"/>
          <w:szCs w:val="20"/>
        </w:rPr>
        <w:t xml:space="preserve">. </w:t>
      </w:r>
      <w:r w:rsidR="0043267A" w:rsidRPr="004C7FA7">
        <w:rPr>
          <w:sz w:val="20"/>
          <w:szCs w:val="20"/>
        </w:rPr>
        <w:t xml:space="preserve">NO EXCEPTIONS. </w:t>
      </w:r>
    </w:p>
    <w:p w:rsidR="001C75B2" w:rsidRPr="004C7FA7" w:rsidRDefault="0043267A" w:rsidP="004C7FA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C7FA7">
        <w:rPr>
          <w:sz w:val="20"/>
          <w:szCs w:val="20"/>
        </w:rPr>
        <w:t xml:space="preserve">Students must remain in the designated prom area at all times. When attendees </w:t>
      </w:r>
      <w:r w:rsidR="001354B6" w:rsidRPr="004C7FA7">
        <w:rPr>
          <w:sz w:val="20"/>
          <w:szCs w:val="20"/>
        </w:rPr>
        <w:t>leave</w:t>
      </w:r>
      <w:r w:rsidRPr="004C7FA7">
        <w:rPr>
          <w:sz w:val="20"/>
          <w:szCs w:val="20"/>
        </w:rPr>
        <w:t xml:space="preserve"> the Prom, they must leave the premises. Loitering is prohibited</w:t>
      </w:r>
      <w:r w:rsidR="001C75B2" w:rsidRPr="004C7FA7">
        <w:rPr>
          <w:sz w:val="20"/>
          <w:szCs w:val="20"/>
        </w:rPr>
        <w:t>.</w:t>
      </w:r>
    </w:p>
    <w:p w:rsidR="00B429BA" w:rsidRPr="00B429BA" w:rsidRDefault="00B429BA" w:rsidP="00B429BA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0"/>
          <w:szCs w:val="20"/>
        </w:rPr>
        <w:t>There may be attendees with severe food allergies.  Please c</w:t>
      </w:r>
      <w:r w:rsidR="0041396A" w:rsidRPr="004C7FA7">
        <w:rPr>
          <w:sz w:val="20"/>
          <w:szCs w:val="20"/>
        </w:rPr>
        <w:t xml:space="preserve">all 2 to 3 days ahead of time to speak with the chef for specialize meals. </w:t>
      </w:r>
      <w:r>
        <w:rPr>
          <w:sz w:val="20"/>
          <w:szCs w:val="20"/>
        </w:rPr>
        <w:t xml:space="preserve"> </w:t>
      </w:r>
      <w:r w:rsidR="0041396A" w:rsidRPr="004C7FA7">
        <w:rPr>
          <w:sz w:val="20"/>
          <w:szCs w:val="20"/>
        </w:rPr>
        <w:t xml:space="preserve">No Parent </w:t>
      </w:r>
      <w:r w:rsidR="001354B6" w:rsidRPr="004C7FA7">
        <w:rPr>
          <w:sz w:val="20"/>
          <w:szCs w:val="20"/>
        </w:rPr>
        <w:t>or student</w:t>
      </w:r>
      <w:r w:rsidR="0041396A" w:rsidRPr="004C7FA7">
        <w:rPr>
          <w:sz w:val="20"/>
          <w:szCs w:val="20"/>
        </w:rPr>
        <w:t xml:space="preserve"> is</w:t>
      </w:r>
      <w:r w:rsidR="001354B6" w:rsidRPr="004C7FA7">
        <w:rPr>
          <w:sz w:val="20"/>
          <w:szCs w:val="20"/>
        </w:rPr>
        <w:t xml:space="preserve"> </w:t>
      </w:r>
      <w:r w:rsidR="0041396A" w:rsidRPr="004C7FA7">
        <w:rPr>
          <w:sz w:val="20"/>
          <w:szCs w:val="20"/>
        </w:rPr>
        <w:t xml:space="preserve">permitted </w:t>
      </w:r>
      <w:r w:rsidR="001354B6" w:rsidRPr="004C7FA7">
        <w:rPr>
          <w:sz w:val="20"/>
          <w:szCs w:val="20"/>
        </w:rPr>
        <w:t xml:space="preserve">to go into the kitchen. </w:t>
      </w:r>
      <w:r w:rsidR="0041396A" w:rsidRPr="004C7FA7">
        <w:rPr>
          <w:sz w:val="20"/>
          <w:szCs w:val="20"/>
        </w:rPr>
        <w:t>There will be no short orders to go.</w:t>
      </w:r>
    </w:p>
    <w:p w:rsidR="007B180D" w:rsidRDefault="007B180D">
      <w:pPr>
        <w:rPr>
          <w:b/>
          <w:i/>
        </w:rPr>
      </w:pPr>
      <w:r w:rsidRPr="007B180D">
        <w:rPr>
          <w:b/>
          <w:i/>
          <w:sz w:val="36"/>
          <w:szCs w:val="36"/>
        </w:rPr>
        <w:t>Please sign</w:t>
      </w:r>
      <w:r>
        <w:rPr>
          <w:b/>
          <w:i/>
        </w:rPr>
        <w:t xml:space="preserve"> th</w:t>
      </w:r>
      <w:r w:rsidR="00B429BA">
        <w:rPr>
          <w:b/>
          <w:i/>
        </w:rPr>
        <w:t xml:space="preserve">is form and return it </w:t>
      </w:r>
      <w:r>
        <w:rPr>
          <w:b/>
          <w:i/>
        </w:rPr>
        <w:t xml:space="preserve">via email </w:t>
      </w:r>
      <w:r w:rsidR="00B429BA">
        <w:rPr>
          <w:b/>
          <w:i/>
        </w:rPr>
        <w:t>by April 20</w:t>
      </w:r>
      <w:r w:rsidR="00157FB4">
        <w:rPr>
          <w:b/>
          <w:i/>
        </w:rPr>
        <w:t xml:space="preserve"> </w:t>
      </w:r>
      <w:r>
        <w:rPr>
          <w:b/>
          <w:i/>
        </w:rPr>
        <w:t>to:</w:t>
      </w:r>
    </w:p>
    <w:p w:rsidR="0041396A" w:rsidRPr="007B180D" w:rsidRDefault="007B180D" w:rsidP="007B180D">
      <w:pPr>
        <w:pStyle w:val="NoSpacing"/>
        <w:rPr>
          <w:b/>
          <w:i/>
        </w:rPr>
      </w:pPr>
      <w:r>
        <w:t xml:space="preserve"> </w:t>
      </w:r>
      <w:r w:rsidRPr="007B180D">
        <w:rPr>
          <w:b/>
          <w:i/>
        </w:rPr>
        <w:t xml:space="preserve">Stephanie McLaughlin, Prom Coordinator at </w:t>
      </w:r>
    </w:p>
    <w:p w:rsidR="007B180D" w:rsidRPr="007B180D" w:rsidRDefault="00B429BA">
      <w:pPr>
        <w:rPr>
          <w:b/>
          <w:i/>
        </w:rPr>
      </w:pPr>
      <w:hyperlink r:id="rId6" w:history="1">
        <w:r w:rsidR="007B180D" w:rsidRPr="002778F5">
          <w:rPr>
            <w:rStyle w:val="Hyperlink"/>
            <w:b/>
            <w:i/>
          </w:rPr>
          <w:t>timmclaughin@bellsouth.net</w:t>
        </w:r>
      </w:hyperlink>
      <w:r w:rsidR="007B180D">
        <w:rPr>
          <w:b/>
          <w:i/>
        </w:rPr>
        <w:t xml:space="preserve"> </w:t>
      </w:r>
    </w:p>
    <w:p w:rsidR="007B180D" w:rsidRDefault="0043267A">
      <w:r w:rsidRPr="007B180D">
        <w:rPr>
          <w:sz w:val="20"/>
          <w:szCs w:val="20"/>
        </w:rPr>
        <w:t>I</w:t>
      </w:r>
      <w:r w:rsidRPr="007B180D">
        <w:t xml:space="preserve">, </w:t>
      </w:r>
      <w:r w:rsidR="007B180D" w:rsidRPr="007B180D">
        <w:t>______________________________</w:t>
      </w:r>
      <w:r w:rsidRPr="007B180D">
        <w:t>, have read and under</w:t>
      </w:r>
      <w:r w:rsidR="00300349">
        <w:t xml:space="preserve">stand the rules </w:t>
      </w:r>
      <w:r w:rsidRPr="007B180D">
        <w:t xml:space="preserve">and agree to </w:t>
      </w:r>
      <w:r w:rsidR="007B180D" w:rsidRPr="007B180D">
        <w:t>c</w:t>
      </w:r>
      <w:r w:rsidRPr="007B180D">
        <w:t xml:space="preserve">omply. </w:t>
      </w:r>
      <w:r w:rsidR="007B180D">
        <w:t xml:space="preserve">        </w:t>
      </w:r>
    </w:p>
    <w:p w:rsidR="007B180D" w:rsidRDefault="007B180D">
      <w:r>
        <w:t>(Student Signature and date</w:t>
      </w:r>
      <w:r w:rsidR="0043267A" w:rsidRPr="007B180D">
        <w:t>)</w:t>
      </w:r>
      <w:r w:rsidR="004C7FA7">
        <w:t>_________</w:t>
      </w:r>
      <w:r w:rsidR="0043267A" w:rsidRPr="007B180D">
        <w:t xml:space="preserve">____________________________ Date: ________________ </w:t>
      </w:r>
    </w:p>
    <w:p w:rsidR="00300349" w:rsidRDefault="00300349"/>
    <w:p w:rsidR="00300349" w:rsidRDefault="007B180D">
      <w:r>
        <w:t>I have read and under</w:t>
      </w:r>
      <w:r w:rsidR="00300349">
        <w:t>stand the rules and agree to comply</w:t>
      </w:r>
      <w:r>
        <w:t xml:space="preserve">. </w:t>
      </w:r>
    </w:p>
    <w:p w:rsidR="00205527" w:rsidRDefault="00205527">
      <w:r>
        <w:t xml:space="preserve">(Parent/Guardian Signature and date) </w:t>
      </w:r>
      <w:r w:rsidR="004C7FA7">
        <w:t>____</w:t>
      </w:r>
      <w:r w:rsidR="0043267A" w:rsidRPr="007B180D">
        <w:t>____________________________ Date: _____________</w:t>
      </w:r>
    </w:p>
    <w:p w:rsidR="00205527" w:rsidRDefault="0043267A">
      <w:r w:rsidRPr="007B180D">
        <w:t xml:space="preserve"> Parent/Guardian cell phone #_______________________ </w:t>
      </w:r>
    </w:p>
    <w:p w:rsidR="0043267A" w:rsidRDefault="0043267A">
      <w:r w:rsidRPr="007B180D">
        <w:t>Par</w:t>
      </w:r>
      <w:r w:rsidR="00205527">
        <w:t>e</w:t>
      </w:r>
      <w:r w:rsidRPr="007B180D">
        <w:t xml:space="preserve">nt/Guardian home phone #______________________ </w:t>
      </w:r>
    </w:p>
    <w:p w:rsidR="0043267A" w:rsidRDefault="00205527">
      <w:r>
        <w:t>Contact number in case of eme</w:t>
      </w:r>
      <w:r w:rsidR="00300349">
        <w:t>rgency ________________________</w:t>
      </w:r>
    </w:p>
    <w:sectPr w:rsidR="00432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D61"/>
    <w:multiLevelType w:val="hybridMultilevel"/>
    <w:tmpl w:val="6EAC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17169"/>
    <w:multiLevelType w:val="hybridMultilevel"/>
    <w:tmpl w:val="58AE9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7A"/>
    <w:rsid w:val="001354B6"/>
    <w:rsid w:val="00157FB4"/>
    <w:rsid w:val="001C75B2"/>
    <w:rsid w:val="00205527"/>
    <w:rsid w:val="00212B02"/>
    <w:rsid w:val="00300349"/>
    <w:rsid w:val="0041396A"/>
    <w:rsid w:val="0043267A"/>
    <w:rsid w:val="004C7FA7"/>
    <w:rsid w:val="007B180D"/>
    <w:rsid w:val="00B051D3"/>
    <w:rsid w:val="00B14BD4"/>
    <w:rsid w:val="00B429BA"/>
    <w:rsid w:val="00CA0505"/>
    <w:rsid w:val="00D0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18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18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18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18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immclaughin@bellsouth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LeeAnn Wicklander</cp:lastModifiedBy>
  <cp:revision>2</cp:revision>
  <cp:lastPrinted>2015-05-14T16:15:00Z</cp:lastPrinted>
  <dcterms:created xsi:type="dcterms:W3CDTF">2016-03-18T21:10:00Z</dcterms:created>
  <dcterms:modified xsi:type="dcterms:W3CDTF">2016-03-18T21:10:00Z</dcterms:modified>
</cp:coreProperties>
</file>