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C801" w14:textId="77777777" w:rsidR="00D86431" w:rsidRPr="00D86431" w:rsidRDefault="00D86431" w:rsidP="00D864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431">
        <w:rPr>
          <w:rFonts w:ascii="ArialNarrow" w:eastAsia="Times New Roman" w:hAnsi="ArialNarrow" w:cs="Times New Roman"/>
          <w:b/>
          <w:bCs/>
          <w:sz w:val="40"/>
          <w:szCs w:val="40"/>
        </w:rPr>
        <w:t xml:space="preserve">14U Boys: Bracket Play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89"/>
        <w:gridCol w:w="990"/>
        <w:gridCol w:w="1530"/>
      </w:tblGrid>
      <w:tr w:rsidR="00D86431" w:rsidRPr="00D86431" w14:paraId="0C4CD84C" w14:textId="77777777" w:rsidTr="00D86431">
        <w:tc>
          <w:tcPr>
            <w:tcW w:w="3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541D8A3B" w14:textId="77777777" w:rsidR="00D86431" w:rsidRPr="00D86431" w:rsidRDefault="00D86431" w:rsidP="00D86431">
            <w:pPr>
              <w:spacing w:before="100" w:beforeAutospacing="1" w:after="100" w:afterAutospacing="1"/>
              <w:divId w:val="805320718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8"/>
                <w:szCs w:val="28"/>
              </w:rPr>
              <w:t xml:space="preserve">Gold </w:t>
            </w:r>
          </w:p>
        </w:tc>
      </w:tr>
      <w:tr w:rsidR="00D86431" w:rsidRPr="00D86431" w14:paraId="7DFA778A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28D6F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8D383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Win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7098D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Loss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6529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Place </w:t>
            </w:r>
          </w:p>
        </w:tc>
      </w:tr>
      <w:tr w:rsidR="00D86431" w:rsidRPr="00D86431" w14:paraId="1C9ED789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8D482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A1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D3DF2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E21AA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E4BCD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31" w:rsidRPr="00D86431" w14:paraId="0BA22D4E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F510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B1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3499D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BD2FE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5A34A3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31" w:rsidRPr="00D86431" w14:paraId="079BF02A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C5E0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C1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41997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7668F5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55432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592140" w14:textId="77777777" w:rsidR="00D86431" w:rsidRPr="00D86431" w:rsidRDefault="00D86431" w:rsidP="00D86431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89"/>
        <w:gridCol w:w="990"/>
        <w:gridCol w:w="1530"/>
      </w:tblGrid>
      <w:tr w:rsidR="00D86431" w:rsidRPr="00D86431" w14:paraId="181C962B" w14:textId="77777777" w:rsidTr="00D86431">
        <w:tc>
          <w:tcPr>
            <w:tcW w:w="3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A5D4B3F" w14:textId="77777777" w:rsidR="00D86431" w:rsidRPr="00D86431" w:rsidRDefault="00D86431" w:rsidP="00D86431">
            <w:pPr>
              <w:spacing w:before="100" w:beforeAutospacing="1" w:after="100" w:afterAutospacing="1"/>
              <w:divId w:val="1546601877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8"/>
                <w:szCs w:val="28"/>
              </w:rPr>
              <w:t xml:space="preserve">Silver </w:t>
            </w:r>
          </w:p>
        </w:tc>
      </w:tr>
      <w:tr w:rsidR="00D86431" w:rsidRPr="00D86431" w14:paraId="6DA770BE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B9A0C7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9ABC3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Win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F3DE4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Loss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63CCE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Place </w:t>
            </w:r>
          </w:p>
        </w:tc>
      </w:tr>
      <w:tr w:rsidR="00D86431" w:rsidRPr="00D86431" w14:paraId="4735500D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D14E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A2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86ACA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A50B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72C8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31" w:rsidRPr="00D86431" w14:paraId="0FA6712A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CE40D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B2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5C50E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F56700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D5EB1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31" w:rsidRPr="00D86431" w14:paraId="33EDD06C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5008F5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C2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74A1C1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E419A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79EA4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6186B7" w14:textId="77777777" w:rsidR="00D86431" w:rsidRPr="00D86431" w:rsidRDefault="00D86431" w:rsidP="00D86431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789"/>
        <w:gridCol w:w="990"/>
        <w:gridCol w:w="1530"/>
      </w:tblGrid>
      <w:tr w:rsidR="00D86431" w:rsidRPr="00D86431" w14:paraId="68426C94" w14:textId="77777777" w:rsidTr="00D86431">
        <w:tc>
          <w:tcPr>
            <w:tcW w:w="38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4979FF42" w14:textId="77777777" w:rsidR="00D86431" w:rsidRPr="00D86431" w:rsidRDefault="00D86431" w:rsidP="00D86431">
            <w:pPr>
              <w:spacing w:before="100" w:beforeAutospacing="1" w:after="100" w:afterAutospacing="1"/>
              <w:divId w:val="269970543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8"/>
                <w:szCs w:val="28"/>
              </w:rPr>
              <w:t xml:space="preserve">Bronze </w:t>
            </w:r>
          </w:p>
        </w:tc>
      </w:tr>
      <w:tr w:rsidR="00D86431" w:rsidRPr="00D86431" w14:paraId="67AE1ACD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4F4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Team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ACECF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Win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C9784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Loss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D8543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Place </w:t>
            </w:r>
          </w:p>
        </w:tc>
      </w:tr>
      <w:tr w:rsidR="00D86431" w:rsidRPr="00D86431" w14:paraId="0F58F987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724E8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A3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5FAA7A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BEE1F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B195E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31" w:rsidRPr="00D86431" w14:paraId="4E47628B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9635E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B3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5F73F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B0D85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274CB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431" w:rsidRPr="00D86431" w14:paraId="0B6A4BAC" w14:textId="77777777" w:rsidTr="00D86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9C3D53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C3 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94FED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C0879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DC779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E5B4D8" w14:textId="77777777" w:rsidR="00D86431" w:rsidRPr="00D86431" w:rsidRDefault="00D86431" w:rsidP="00D864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D86431">
        <w:rPr>
          <w:rFonts w:ascii="ArialNarrow" w:eastAsia="Times New Roman" w:hAnsi="ArialNarrow" w:cs="Times New Roman"/>
          <w:b/>
          <w:bCs/>
        </w:rPr>
        <w:t>Note:</w:t>
      </w:r>
      <w:r w:rsidRPr="00D86431">
        <w:rPr>
          <w:rFonts w:ascii="Gautami" w:eastAsia="Times New Roman" w:hAnsi="Gautami" w:cs="Gautami"/>
        </w:rPr>
        <w:t>​</w:t>
      </w:r>
      <w:proofErr w:type="gramEnd"/>
      <w:r w:rsidRPr="00D86431">
        <w:rPr>
          <w:rFonts w:ascii="Gautami" w:eastAsia="Times New Roman" w:hAnsi="Gautami" w:cs="Gautami"/>
        </w:rPr>
        <w:t xml:space="preserve">​ </w:t>
      </w:r>
      <w:r w:rsidRPr="00D86431">
        <w:rPr>
          <w:rFonts w:ascii="ArialNarrow" w:eastAsia="Times New Roman" w:hAnsi="ArialNarrow" w:cs="Times New Roman"/>
        </w:rPr>
        <w:t>The 1</w:t>
      </w:r>
      <w:r w:rsidRPr="00D86431">
        <w:rPr>
          <w:rFonts w:ascii="ArialNarrow" w:eastAsia="Times New Roman" w:hAnsi="ArialNarrow" w:cs="Times New Roman"/>
          <w:position w:val="10"/>
          <w:sz w:val="14"/>
          <w:szCs w:val="14"/>
        </w:rPr>
        <w:t>s</w:t>
      </w:r>
      <w:r w:rsidRPr="00D86431">
        <w:rPr>
          <w:rFonts w:ascii="Gautami" w:eastAsia="Times New Roman" w:hAnsi="Gautami" w:cs="Gautami"/>
        </w:rPr>
        <w:t xml:space="preserve">​ </w:t>
      </w:r>
      <w:r w:rsidRPr="00D86431">
        <w:rPr>
          <w:rFonts w:ascii="ArialNarrow" w:eastAsia="Times New Roman" w:hAnsi="ArialNarrow" w:cs="Times New Roman"/>
          <w:position w:val="10"/>
          <w:sz w:val="14"/>
          <w:szCs w:val="14"/>
        </w:rPr>
        <w:t>t</w:t>
      </w:r>
      <w:r w:rsidRPr="00D86431">
        <w:rPr>
          <w:rFonts w:ascii="Gautami" w:eastAsia="Times New Roman" w:hAnsi="Gautami" w:cs="Gautami"/>
          <w:position w:val="10"/>
          <w:sz w:val="14"/>
          <w:szCs w:val="14"/>
        </w:rPr>
        <w:t xml:space="preserve">​ </w:t>
      </w:r>
      <w:r w:rsidRPr="00D86431">
        <w:rPr>
          <w:rFonts w:ascii="ArialNarrow" w:eastAsia="Times New Roman" w:hAnsi="ArialNarrow" w:cs="Times New Roman"/>
        </w:rPr>
        <w:t>place team in each Pool advances to the Championship Bracket. The 2</w:t>
      </w:r>
      <w:r w:rsidRPr="00D86431">
        <w:rPr>
          <w:rFonts w:ascii="ArialNarrow" w:eastAsia="Times New Roman" w:hAnsi="ArialNarrow" w:cs="Times New Roman"/>
          <w:position w:val="10"/>
          <w:sz w:val="14"/>
          <w:szCs w:val="14"/>
        </w:rPr>
        <w:t>n</w:t>
      </w:r>
      <w:r w:rsidRPr="00D86431">
        <w:rPr>
          <w:rFonts w:ascii="Gautami" w:eastAsia="Times New Roman" w:hAnsi="Gautami" w:cs="Gautami"/>
        </w:rPr>
        <w:t xml:space="preserve">​ </w:t>
      </w:r>
      <w:r w:rsidRPr="00D86431">
        <w:rPr>
          <w:rFonts w:ascii="ArialNarrow" w:eastAsia="Times New Roman" w:hAnsi="ArialNarrow" w:cs="Times New Roman"/>
          <w:position w:val="10"/>
          <w:sz w:val="14"/>
          <w:szCs w:val="14"/>
        </w:rPr>
        <w:t>d</w:t>
      </w:r>
      <w:r w:rsidRPr="00D86431">
        <w:rPr>
          <w:rFonts w:ascii="Gautami" w:eastAsia="Times New Roman" w:hAnsi="Gautami" w:cs="Gautami"/>
          <w:position w:val="10"/>
          <w:sz w:val="14"/>
          <w:szCs w:val="14"/>
        </w:rPr>
        <w:t xml:space="preserve">​ </w:t>
      </w:r>
      <w:r w:rsidRPr="00D86431">
        <w:rPr>
          <w:rFonts w:ascii="ArialNarrow" w:eastAsia="Times New Roman" w:hAnsi="ArialNarrow" w:cs="Times New Roman"/>
        </w:rPr>
        <w:t>place team in each Pool advances to the Silver Bracket. The 3</w:t>
      </w:r>
      <w:r w:rsidRPr="00D86431">
        <w:rPr>
          <w:rFonts w:ascii="ArialNarrow" w:eastAsia="Times New Roman" w:hAnsi="ArialNarrow" w:cs="Times New Roman"/>
          <w:position w:val="10"/>
          <w:sz w:val="14"/>
          <w:szCs w:val="14"/>
        </w:rPr>
        <w:t>r</w:t>
      </w:r>
      <w:r w:rsidRPr="00D86431">
        <w:rPr>
          <w:rFonts w:ascii="Gautami" w:eastAsia="Times New Roman" w:hAnsi="Gautami" w:cs="Gautami"/>
        </w:rPr>
        <w:t xml:space="preserve">​ </w:t>
      </w:r>
      <w:r w:rsidRPr="00D86431">
        <w:rPr>
          <w:rFonts w:ascii="ArialNarrow" w:eastAsia="Times New Roman" w:hAnsi="ArialNarrow" w:cs="Times New Roman"/>
          <w:position w:val="10"/>
          <w:sz w:val="14"/>
          <w:szCs w:val="14"/>
        </w:rPr>
        <w:t>d</w:t>
      </w:r>
      <w:r w:rsidRPr="00D86431">
        <w:rPr>
          <w:rFonts w:ascii="Gautami" w:eastAsia="Times New Roman" w:hAnsi="Gautami" w:cs="Gautami"/>
          <w:position w:val="10"/>
          <w:sz w:val="14"/>
          <w:szCs w:val="14"/>
        </w:rPr>
        <w:t xml:space="preserve">​ </w:t>
      </w:r>
      <w:r w:rsidRPr="00D86431">
        <w:rPr>
          <w:rFonts w:ascii="ArialNarrow" w:eastAsia="Times New Roman" w:hAnsi="ArialNarrow" w:cs="Times New Roman"/>
        </w:rPr>
        <w:t xml:space="preserve">place team in each pool advances to the Bronze Bracket. </w:t>
      </w:r>
    </w:p>
    <w:tbl>
      <w:tblPr>
        <w:tblW w:w="48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725"/>
        <w:gridCol w:w="808"/>
        <w:gridCol w:w="930"/>
        <w:gridCol w:w="868"/>
        <w:gridCol w:w="795"/>
      </w:tblGrid>
      <w:tr w:rsidR="00D86431" w:rsidRPr="00D86431" w14:paraId="3F29A409" w14:textId="77777777" w:rsidTr="00D86431">
        <w:trPr>
          <w:trHeight w:val="422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12576E28" w14:textId="77777777" w:rsidR="00D86431" w:rsidRPr="00D86431" w:rsidRDefault="00D86431" w:rsidP="00D86431">
            <w:pPr>
              <w:spacing w:before="100" w:beforeAutospacing="1" w:after="100" w:afterAutospacing="1"/>
              <w:divId w:val="1525895917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8"/>
                <w:szCs w:val="28"/>
              </w:rPr>
              <w:t xml:space="preserve">Gold Schedule </w:t>
            </w:r>
          </w:p>
        </w:tc>
      </w:tr>
      <w:tr w:rsidR="00D86431" w:rsidRPr="00D86431" w14:paraId="2DFFEF1C" w14:textId="77777777" w:rsidTr="00D86431">
        <w:trPr>
          <w:trHeight w:val="2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6CD4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Court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D043D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878E6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Visitor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2AFC6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1CD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2455E5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Result </w:t>
            </w:r>
          </w:p>
        </w:tc>
      </w:tr>
      <w:tr w:rsidR="00D86431" w:rsidRPr="00D86431" w14:paraId="4204E5BF" w14:textId="77777777" w:rsidTr="00D86431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D27F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C3D5C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AC97E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09CC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C1687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8:00 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78F968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6431" w:rsidRPr="00D86431" w14:paraId="769B717F" w14:textId="77777777" w:rsidTr="00D86431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977E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6A512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C1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79DC0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B8C1E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B2BAD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1:00 PM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737FB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6431" w:rsidRPr="00D86431" w14:paraId="40D8EA58" w14:textId="77777777" w:rsidTr="00D86431">
        <w:trPr>
          <w:trHeight w:val="2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E02C2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9C6C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B1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9D42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A1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BD55E8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5686A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6:00 PM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3A11F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A301C4" w14:textId="77777777" w:rsidR="00D86431" w:rsidRPr="00D86431" w:rsidRDefault="00D86431" w:rsidP="00D86431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4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34"/>
        <w:gridCol w:w="818"/>
        <w:gridCol w:w="940"/>
        <w:gridCol w:w="878"/>
        <w:gridCol w:w="804"/>
      </w:tblGrid>
      <w:tr w:rsidR="00D86431" w:rsidRPr="00D86431" w14:paraId="1326380E" w14:textId="77777777" w:rsidTr="00D86431">
        <w:trPr>
          <w:trHeight w:val="378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7487A733" w14:textId="77777777" w:rsidR="00D86431" w:rsidRPr="00D86431" w:rsidRDefault="00D86431" w:rsidP="00D86431">
            <w:pPr>
              <w:spacing w:before="100" w:beforeAutospacing="1" w:after="100" w:afterAutospacing="1"/>
              <w:divId w:val="368409576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8"/>
                <w:szCs w:val="28"/>
              </w:rPr>
              <w:t xml:space="preserve">Silver Schedule </w:t>
            </w:r>
          </w:p>
        </w:tc>
        <w:bookmarkStart w:id="0" w:name="_GoBack"/>
        <w:bookmarkEnd w:id="0"/>
      </w:tr>
      <w:tr w:rsidR="00D86431" w:rsidRPr="00D86431" w14:paraId="62EAB933" w14:textId="77777777" w:rsidTr="00D86431">
        <w:trPr>
          <w:trHeight w:val="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41338C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Court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3601F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B4C1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Visitor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21AF7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15A10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8D39A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Result </w:t>
            </w:r>
          </w:p>
        </w:tc>
      </w:tr>
      <w:tr w:rsidR="00D86431" w:rsidRPr="00D86431" w14:paraId="6EBBC1E1" w14:textId="77777777" w:rsidTr="00D86431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FB5EA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2AA6C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D0D7F6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9D368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00AD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8:00 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57BD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6431" w:rsidRPr="00D86431" w14:paraId="734F44FB" w14:textId="77777777" w:rsidTr="00D86431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9B4DF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AAA5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B81C4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0DFF90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121C78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1:00 PM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AE351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6431" w:rsidRPr="00D86431" w14:paraId="1F18BB6A" w14:textId="77777777" w:rsidTr="00D86431">
        <w:trPr>
          <w:trHeight w:val="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657F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A0955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B2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D0D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A2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2644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C1EE32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3:30 PM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BD8CB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2DA98EB" w14:textId="77777777" w:rsidR="00D86431" w:rsidRPr="00D86431" w:rsidRDefault="00D86431" w:rsidP="00D86431">
      <w:pPr>
        <w:shd w:val="clear" w:color="auto" w:fill="FFFFFF"/>
        <w:rPr>
          <w:rFonts w:ascii="Times New Roman" w:eastAsia="Times New Roman" w:hAnsi="Times New Roman" w:cs="Times New Roman"/>
          <w:vanish/>
        </w:rPr>
      </w:pPr>
    </w:p>
    <w:tbl>
      <w:tblPr>
        <w:tblW w:w="48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716"/>
        <w:gridCol w:w="798"/>
        <w:gridCol w:w="918"/>
        <w:gridCol w:w="979"/>
        <w:gridCol w:w="785"/>
      </w:tblGrid>
      <w:tr w:rsidR="00D86431" w:rsidRPr="00D86431" w14:paraId="30C309A7" w14:textId="77777777" w:rsidTr="00D86431">
        <w:trPr>
          <w:trHeight w:val="39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14:paraId="672926D1" w14:textId="77777777" w:rsidR="00D86431" w:rsidRPr="00D86431" w:rsidRDefault="00D86431" w:rsidP="00D86431">
            <w:pPr>
              <w:spacing w:before="100" w:beforeAutospacing="1" w:after="100" w:afterAutospacing="1"/>
              <w:divId w:val="2035614676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8"/>
                <w:szCs w:val="28"/>
              </w:rPr>
              <w:t xml:space="preserve">Bronze Schedule </w:t>
            </w:r>
          </w:p>
        </w:tc>
      </w:tr>
      <w:tr w:rsidR="00D86431" w:rsidRPr="00D86431" w14:paraId="73FD5A2E" w14:textId="77777777" w:rsidTr="00D86431">
        <w:trPr>
          <w:trHeight w:val="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60A75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Court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C0C97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Home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BA76A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Visitor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B26DF0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087A0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CFCD22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20"/>
                <w:szCs w:val="20"/>
              </w:rPr>
              <w:t xml:space="preserve">Result </w:t>
            </w:r>
          </w:p>
        </w:tc>
      </w:tr>
      <w:tr w:rsidR="00D86431" w:rsidRPr="00D86431" w14:paraId="3CCE04DD" w14:textId="77777777" w:rsidTr="00D86431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85D4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FFE3E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A3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5D66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0F9D4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D29CE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8:00 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9C458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6431" w:rsidRPr="00D86431" w14:paraId="359DFF04" w14:textId="77777777" w:rsidTr="00D86431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D6229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CB8A80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C3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D0E8B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3AD42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A90BF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11:45 AM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FD793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6431" w:rsidRPr="00D86431" w14:paraId="6700FEA5" w14:textId="77777777" w:rsidTr="00D86431">
        <w:trPr>
          <w:trHeight w:val="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D036A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8AD8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B3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5305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b/>
                <w:bCs/>
                <w:sz w:val="18"/>
                <w:szCs w:val="18"/>
              </w:rPr>
              <w:t xml:space="preserve">A3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B4FF7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Saturday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7ADF1" w14:textId="77777777" w:rsidR="00D86431" w:rsidRPr="00D86431" w:rsidRDefault="00D86431" w:rsidP="00D864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86431">
              <w:rPr>
                <w:rFonts w:ascii="ArialNarrow" w:eastAsia="Times New Roman" w:hAnsi="ArialNarrow" w:cs="Times New Roman"/>
                <w:sz w:val="18"/>
                <w:szCs w:val="18"/>
              </w:rPr>
              <w:t xml:space="preserve">3:30 PM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8D005" w14:textId="77777777" w:rsidR="00D86431" w:rsidRPr="00D86431" w:rsidRDefault="00D86431" w:rsidP="00D8643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35EDF0" w14:textId="77777777" w:rsidR="00D86431" w:rsidRPr="00D86431" w:rsidRDefault="00D86431" w:rsidP="00D8643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6431">
        <w:rPr>
          <w:rFonts w:ascii="ArialNarrow" w:eastAsia="Times New Roman" w:hAnsi="ArialNarrow" w:cs="Times New Roman"/>
          <w:b/>
          <w:bCs/>
        </w:rPr>
        <w:t xml:space="preserve">Central Texas Tournaments </w:t>
      </w:r>
    </w:p>
    <w:p w14:paraId="02025E31" w14:textId="77777777" w:rsidR="00294A91" w:rsidRDefault="00D86431"/>
    <w:sectPr w:rsidR="00294A91" w:rsidSect="0015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31"/>
    <w:rsid w:val="00151B83"/>
    <w:rsid w:val="0052711A"/>
    <w:rsid w:val="00D8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86EB"/>
  <w14:defaultImageDpi w14:val="32767"/>
  <w15:chartTrackingRefBased/>
  <w15:docId w15:val="{26C9335C-3B0C-4A42-B590-55A74335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2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6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5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9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1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8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6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Harris</dc:creator>
  <cp:keywords/>
  <dc:description/>
  <cp:lastModifiedBy>Mona Harris</cp:lastModifiedBy>
  <cp:revision>1</cp:revision>
  <dcterms:created xsi:type="dcterms:W3CDTF">2018-10-23T02:58:00Z</dcterms:created>
  <dcterms:modified xsi:type="dcterms:W3CDTF">2018-10-23T03:00:00Z</dcterms:modified>
</cp:coreProperties>
</file>